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1D711484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E90271">
        <w:rPr>
          <w:rFonts w:ascii="Arial" w:hAnsi="Arial" w:cs="Arial"/>
          <w:sz w:val="24"/>
          <w:szCs w:val="24"/>
        </w:rPr>
        <w:t>6</w:t>
      </w:r>
      <w:r w:rsidR="00DE60FC">
        <w:rPr>
          <w:rFonts w:ascii="Arial" w:hAnsi="Arial" w:cs="Arial"/>
          <w:sz w:val="24"/>
          <w:szCs w:val="24"/>
        </w:rPr>
        <w:tab/>
      </w:r>
      <w:r w:rsidR="00C821E5" w:rsidRPr="00C821E5">
        <w:rPr>
          <w:rFonts w:ascii="Arial" w:hAnsi="Arial" w:cs="Arial"/>
          <w:sz w:val="24"/>
          <w:lang w:val="en-US"/>
        </w:rPr>
        <w:t>R4-2</w:t>
      </w:r>
      <w:r w:rsidR="00145965">
        <w:rPr>
          <w:rFonts w:ascii="Arial" w:hAnsi="Arial" w:cs="Arial"/>
          <w:sz w:val="24"/>
          <w:lang w:val="en-US"/>
        </w:rPr>
        <w:t>302161</w:t>
      </w:r>
      <w:bookmarkStart w:id="4" w:name="_GoBack"/>
      <w:bookmarkEnd w:id="4"/>
    </w:p>
    <w:p w14:paraId="1F48B862" w14:textId="157F45BA" w:rsidR="0059503F" w:rsidRPr="0059503F" w:rsidRDefault="00E90271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Athens, Greece</w:t>
      </w:r>
      <w:r w:rsidR="0059503F" w:rsidRPr="0059503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Februray, 27</w:t>
      </w:r>
      <w:r w:rsidRPr="00E90271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- </w:t>
      </w:r>
      <w:r w:rsidR="008E76C8">
        <w:rPr>
          <w:rFonts w:ascii="Arial" w:hAnsi="Arial" w:cs="Arial"/>
          <w:sz w:val="24"/>
          <w:szCs w:val="24"/>
        </w:rPr>
        <w:t>10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>March,3</w:t>
      </w:r>
      <w:r w:rsidRPr="00E90271">
        <w:rPr>
          <w:rFonts w:ascii="Arial" w:hAnsi="Arial" w:cs="Arial"/>
          <w:sz w:val="24"/>
          <w:szCs w:val="24"/>
          <w:vertAlign w:val="superscript"/>
        </w:rPr>
        <w:t>rd</w:t>
      </w:r>
      <w:r w:rsidR="00E22344">
        <w:rPr>
          <w:rFonts w:ascii="Arial" w:hAnsi="Arial" w:cs="Arial"/>
          <w:sz w:val="24"/>
          <w:szCs w:val="24"/>
        </w:rPr>
        <w:t>,202</w:t>
      </w:r>
      <w:r>
        <w:rPr>
          <w:rFonts w:ascii="Arial" w:hAnsi="Arial" w:cs="Arial"/>
          <w:sz w:val="24"/>
          <w:szCs w:val="24"/>
        </w:rPr>
        <w:t>3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685722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E90271">
        <w:rPr>
          <w:rFonts w:ascii="Arial" w:hAnsi="Arial" w:cs="Arial"/>
          <w:sz w:val="24"/>
          <w:lang w:val="en-US"/>
        </w:rPr>
        <w:t>Simulation results on PBCH</w:t>
      </w:r>
      <w:r w:rsidR="00953DAD">
        <w:rPr>
          <w:rFonts w:ascii="Arial" w:hAnsi="Arial" w:cs="Arial"/>
          <w:sz w:val="24"/>
          <w:lang w:val="en-US"/>
        </w:rPr>
        <w:t xml:space="preserve">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DE4D36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9C4BDD">
        <w:rPr>
          <w:rFonts w:ascii="Arial" w:hAnsi="Arial" w:cs="Arial"/>
          <w:sz w:val="24"/>
          <w:lang w:val="pt-BR"/>
        </w:rPr>
        <w:t>6.2.6.1.2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62BA7CED" w:rsidR="00D544E9" w:rsidRDefault="00986EA2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</w:t>
      </w:r>
      <w:r w:rsidR="00AA493F">
        <w:rPr>
          <w:rFonts w:eastAsiaTheme="minorEastAsia"/>
          <w:lang w:eastAsia="zh-CN"/>
        </w:rPr>
        <w:t xml:space="preserve">, </w:t>
      </w:r>
      <w:r w:rsidR="009C4BDD">
        <w:rPr>
          <w:rFonts w:eastAsiaTheme="minorEastAsia"/>
          <w:lang w:eastAsia="zh-CN"/>
        </w:rPr>
        <w:t>channel model for PBCH test has been agreed:</w:t>
      </w:r>
    </w:p>
    <w:p w14:paraId="3B278A88" w14:textId="77777777" w:rsidR="009C4BDD" w:rsidRDefault="009C4BDD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C4BDD" w14:paraId="39607C49" w14:textId="77777777" w:rsidTr="009C4BDD">
        <w:tc>
          <w:tcPr>
            <w:tcW w:w="10457" w:type="dxa"/>
          </w:tcPr>
          <w:p w14:paraId="458CDAEE" w14:textId="77777777" w:rsidR="009C4BDD" w:rsidRPr="00FE4453" w:rsidRDefault="009C4BDD" w:rsidP="009C4B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FE4453">
              <w:rPr>
                <w:b/>
                <w:u w:val="single"/>
                <w:lang w:eastAsia="ko-KR"/>
              </w:rPr>
              <w:t>Channel Model for FR2-2 PBCH Requirements Test 1-1 (120kHz SCS);</w:t>
            </w:r>
          </w:p>
          <w:p w14:paraId="4F52DFCC" w14:textId="56D492B5" w:rsidR="009C4BDD" w:rsidRPr="009C4BDD" w:rsidRDefault="009C4BDD" w:rsidP="009C4BDD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>
              <w:rPr>
                <w:szCs w:val="24"/>
                <w:lang w:val="en-US" w:eastAsia="zh-CN"/>
              </w:rPr>
              <w:t xml:space="preserve">Agreement: </w:t>
            </w:r>
            <w:r w:rsidRPr="00FE4453">
              <w:rPr>
                <w:szCs w:val="24"/>
                <w:lang w:val="en-US" w:eastAsia="zh-CN"/>
              </w:rPr>
              <w:t>TDLA30-650;</w:t>
            </w:r>
          </w:p>
        </w:tc>
      </w:tr>
    </w:tbl>
    <w:p w14:paraId="7341BE35" w14:textId="77777777" w:rsidR="009C4BDD" w:rsidRDefault="009C4BDD" w:rsidP="00E022EF">
      <w:pPr>
        <w:spacing w:after="0"/>
        <w:rPr>
          <w:rFonts w:eastAsiaTheme="minorEastAsia"/>
          <w:lang w:eastAsia="zh-CN"/>
        </w:rPr>
      </w:pPr>
    </w:p>
    <w:p w14:paraId="3732D080" w14:textId="3C2AEE17" w:rsidR="009C4BDD" w:rsidRPr="009C4BDD" w:rsidRDefault="009C4BDD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meeting, we provide our corresponding simulation results.</w:t>
      </w:r>
    </w:p>
    <w:p w14:paraId="0806510A" w14:textId="1EC5F332" w:rsidR="00012807" w:rsidRPr="00012807" w:rsidRDefault="00520C0A" w:rsidP="0001280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>Simulation results</w:t>
      </w:r>
    </w:p>
    <w:p w14:paraId="73FBF8C2" w14:textId="77777777" w:rsidR="00954711" w:rsidRDefault="00954711" w:rsidP="00012807">
      <w:pPr>
        <w:spacing w:after="0"/>
        <w:rPr>
          <w:rFonts w:eastAsiaTheme="minorEastAsia"/>
          <w:lang w:eastAsia="zh-CN"/>
        </w:rPr>
      </w:pPr>
    </w:p>
    <w:p w14:paraId="44DAB656" w14:textId="5D898CAA" w:rsidR="00986EA2" w:rsidRDefault="00986EA2" w:rsidP="00986EA2">
      <w:pPr>
        <w:rPr>
          <w:rFonts w:eastAsiaTheme="minorEastAsia"/>
          <w:lang w:eastAsia="zh-CN"/>
        </w:rPr>
      </w:pPr>
      <w:r w:rsidRPr="00986EA2">
        <w:rPr>
          <w:rFonts w:eastAsiaTheme="minorEastAsia"/>
          <w:lang w:eastAsia="zh-CN"/>
        </w:rPr>
        <w:t xml:space="preserve">The summary of </w:t>
      </w:r>
      <w:r w:rsidR="009C4BDD">
        <w:rPr>
          <w:rFonts w:eastAsiaTheme="minorEastAsia"/>
          <w:lang w:eastAsia="zh-CN"/>
        </w:rPr>
        <w:t>alignment</w:t>
      </w:r>
      <w:r w:rsidRPr="00986EA2">
        <w:rPr>
          <w:rFonts w:eastAsiaTheme="minorEastAsia"/>
          <w:lang w:eastAsia="zh-CN"/>
        </w:rPr>
        <w:t xml:space="preserve"> results are captured in Table 2-</w:t>
      </w:r>
      <w:r w:rsidR="009C4BDD">
        <w:rPr>
          <w:rFonts w:eastAsiaTheme="minorEastAsia"/>
          <w:lang w:eastAsia="zh-CN"/>
        </w:rPr>
        <w:t>1</w:t>
      </w:r>
      <w:r w:rsidRPr="00986EA2">
        <w:rPr>
          <w:rFonts w:eastAsiaTheme="minorEastAsia"/>
          <w:lang w:eastAsia="zh-CN"/>
        </w:rPr>
        <w:t>:</w:t>
      </w:r>
    </w:p>
    <w:p w14:paraId="3118F264" w14:textId="33846B1B" w:rsidR="00BB00C3" w:rsidRPr="00986EA2" w:rsidRDefault="00986EA2" w:rsidP="00986EA2">
      <w:pPr>
        <w:jc w:val="center"/>
        <w:rPr>
          <w:rFonts w:eastAsiaTheme="minorEastAsia"/>
          <w:b/>
          <w:lang w:eastAsia="zh-CN"/>
        </w:rPr>
      </w:pPr>
      <w:r w:rsidRPr="00986EA2">
        <w:rPr>
          <w:rFonts w:eastAsiaTheme="minorEastAsia" w:hint="eastAsia"/>
          <w:b/>
          <w:lang w:eastAsia="zh-CN"/>
        </w:rPr>
        <w:t>T</w:t>
      </w:r>
      <w:r w:rsidRPr="00986EA2">
        <w:rPr>
          <w:rFonts w:eastAsiaTheme="minorEastAsia"/>
          <w:b/>
          <w:lang w:eastAsia="zh-CN"/>
        </w:rPr>
        <w:t>able 2-</w:t>
      </w:r>
      <w:r w:rsidR="009C4BDD">
        <w:rPr>
          <w:rFonts w:eastAsiaTheme="minorEastAsia"/>
          <w:b/>
          <w:lang w:eastAsia="zh-CN"/>
        </w:rPr>
        <w:t>1</w:t>
      </w:r>
      <w:r w:rsidRPr="00986EA2">
        <w:rPr>
          <w:rFonts w:eastAsiaTheme="minorEastAsia"/>
          <w:b/>
          <w:lang w:eastAsia="zh-CN"/>
        </w:rPr>
        <w:t xml:space="preserve">: Summary of </w:t>
      </w:r>
      <w:r w:rsidR="009C4BDD">
        <w:rPr>
          <w:rFonts w:eastAsiaTheme="minorEastAsia"/>
          <w:b/>
          <w:lang w:eastAsia="zh-CN"/>
        </w:rPr>
        <w:t>ideal</w:t>
      </w:r>
      <w:r w:rsidRPr="00986EA2">
        <w:rPr>
          <w:rFonts w:eastAsiaTheme="minorEastAsia"/>
          <w:b/>
          <w:lang w:eastAsia="zh-CN"/>
        </w:rPr>
        <w:t xml:space="preserve"> results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995"/>
        <w:gridCol w:w="1380"/>
        <w:gridCol w:w="1724"/>
        <w:gridCol w:w="2103"/>
        <w:gridCol w:w="1122"/>
        <w:gridCol w:w="1256"/>
      </w:tblGrid>
      <w:tr w:rsidR="005A3001" w:rsidRPr="00C25669" w14:paraId="3300715B" w14:textId="77777777" w:rsidTr="005A3001">
        <w:trPr>
          <w:jc w:val="center"/>
        </w:trPr>
        <w:tc>
          <w:tcPr>
            <w:tcW w:w="877" w:type="dxa"/>
            <w:vMerge w:val="restart"/>
          </w:tcPr>
          <w:p w14:paraId="7A828431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995" w:type="dxa"/>
            <w:vMerge w:val="restart"/>
          </w:tcPr>
          <w:p w14:paraId="7C163D9D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(MHz) </w:t>
            </w:r>
            <w:r w:rsidRPr="00C25669">
              <w:rPr>
                <w:rFonts w:ascii="Arial" w:hAnsi="Arial"/>
                <w:b/>
                <w:sz w:val="18"/>
              </w:rPr>
              <w:t>/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S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>ub</w:t>
            </w:r>
            <w:r w:rsidRPr="00C25669">
              <w:rPr>
                <w:rFonts w:ascii="Arial" w:hAnsi="Arial"/>
                <w:b/>
                <w:sz w:val="18"/>
                <w:lang w:eastAsia="zh-CN"/>
              </w:rPr>
              <w:t>carrier spacing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1380" w:type="dxa"/>
            <w:vMerge w:val="restart"/>
          </w:tcPr>
          <w:p w14:paraId="3E656B99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724" w:type="dxa"/>
            <w:vMerge w:val="restart"/>
          </w:tcPr>
          <w:p w14:paraId="53DDA286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2103" w:type="dxa"/>
            <w:vMerge w:val="restart"/>
          </w:tcPr>
          <w:p w14:paraId="41523026" w14:textId="51727714" w:rsidR="005A3001" w:rsidRPr="005A3001" w:rsidRDefault="005A3001" w:rsidP="007B108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SB index</w:t>
            </w:r>
          </w:p>
        </w:tc>
        <w:tc>
          <w:tcPr>
            <w:tcW w:w="2378" w:type="dxa"/>
            <w:gridSpan w:val="2"/>
          </w:tcPr>
          <w:p w14:paraId="78B0D5A1" w14:textId="3D27F79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5A3001" w:rsidRPr="00C25669" w14:paraId="6E8FF392" w14:textId="77777777" w:rsidTr="005A3001">
        <w:trPr>
          <w:jc w:val="center"/>
        </w:trPr>
        <w:tc>
          <w:tcPr>
            <w:tcW w:w="877" w:type="dxa"/>
            <w:vMerge/>
          </w:tcPr>
          <w:p w14:paraId="3309913E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95" w:type="dxa"/>
            <w:vMerge/>
          </w:tcPr>
          <w:p w14:paraId="1115C18E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vMerge/>
          </w:tcPr>
          <w:p w14:paraId="7CE150F6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4" w:type="dxa"/>
            <w:vMerge/>
          </w:tcPr>
          <w:p w14:paraId="6AEBDFA1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</w:tcPr>
          <w:p w14:paraId="7A7883B8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2" w:type="dxa"/>
          </w:tcPr>
          <w:p w14:paraId="75EF23D6" w14:textId="090E08E9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1256" w:type="dxa"/>
          </w:tcPr>
          <w:p w14:paraId="723ECEC9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</w:t>
            </w:r>
            <w:r w:rsidRPr="00C25669">
              <w:rPr>
                <w:rFonts w:ascii="Arial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5A3001" w:rsidRPr="00C25669" w14:paraId="0E2E7A6C" w14:textId="77777777" w:rsidTr="005A3001">
        <w:trPr>
          <w:jc w:val="center"/>
        </w:trPr>
        <w:tc>
          <w:tcPr>
            <w:tcW w:w="877" w:type="dxa"/>
          </w:tcPr>
          <w:p w14:paraId="17BEE9C6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95" w:type="dxa"/>
          </w:tcPr>
          <w:p w14:paraId="121B065B" w14:textId="1A9B1F80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100 /</w:t>
            </w:r>
            <w:r w:rsidRPr="005B330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1380" w:type="dxa"/>
          </w:tcPr>
          <w:p w14:paraId="040A8BB1" w14:textId="2B121193" w:rsidR="005A3001" w:rsidRPr="00C25669" w:rsidRDefault="008E76C8" w:rsidP="00E902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</w:t>
            </w:r>
            <w:r w:rsidR="005A3001" w:rsidRPr="00C25669">
              <w:rPr>
                <w:rFonts w:ascii="Arial" w:hAnsi="Arial"/>
                <w:sz w:val="18"/>
              </w:rPr>
              <w:t>0-</w:t>
            </w:r>
            <w:r w:rsidR="00E90271">
              <w:rPr>
                <w:rFonts w:ascii="Arial" w:hAnsi="Arial"/>
                <w:sz w:val="18"/>
              </w:rPr>
              <w:t>65</w:t>
            </w:r>
            <w:r w:rsidR="005A300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24" w:type="dxa"/>
          </w:tcPr>
          <w:p w14:paraId="239DB6E8" w14:textId="77777777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2103" w:type="dxa"/>
          </w:tcPr>
          <w:p w14:paraId="5E850ED9" w14:textId="5C4DB1AE" w:rsidR="005A3001" w:rsidRPr="005A3001" w:rsidRDefault="005A3001" w:rsidP="007B108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U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nknown</w:t>
            </w:r>
          </w:p>
        </w:tc>
        <w:tc>
          <w:tcPr>
            <w:tcW w:w="1122" w:type="dxa"/>
          </w:tcPr>
          <w:p w14:paraId="747E9F32" w14:textId="7958CB88" w:rsidR="005A3001" w:rsidRPr="00C25669" w:rsidRDefault="005A3001" w:rsidP="007B108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56" w:type="dxa"/>
          </w:tcPr>
          <w:p w14:paraId="38AE34DB" w14:textId="094C1E53" w:rsidR="005A3001" w:rsidRPr="00C25669" w:rsidRDefault="00073EB7" w:rsidP="008E76C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  <w:r>
              <w:rPr>
                <w:rFonts w:ascii="Arial" w:eastAsia="宋体" w:hAnsi="Arial"/>
                <w:sz w:val="18"/>
                <w:lang w:eastAsia="zh-CN"/>
              </w:rPr>
              <w:t>8.8</w:t>
            </w:r>
          </w:p>
        </w:tc>
      </w:tr>
      <w:tr w:rsidR="005A3001" w:rsidRPr="00C25669" w14:paraId="46D278BE" w14:textId="77777777" w:rsidTr="005A3001">
        <w:trPr>
          <w:jc w:val="center"/>
        </w:trPr>
        <w:tc>
          <w:tcPr>
            <w:tcW w:w="877" w:type="dxa"/>
          </w:tcPr>
          <w:p w14:paraId="2F97F14A" w14:textId="5076A4A9" w:rsidR="005A3001" w:rsidRPr="00307CDC" w:rsidRDefault="005A3001" w:rsidP="00307CD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</w:p>
        </w:tc>
        <w:tc>
          <w:tcPr>
            <w:tcW w:w="1995" w:type="dxa"/>
          </w:tcPr>
          <w:p w14:paraId="73105FAC" w14:textId="4F8ED8DD" w:rsidR="005A3001" w:rsidRPr="00307CDC" w:rsidRDefault="005A3001" w:rsidP="00307CD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00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/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48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0</w:t>
            </w:r>
          </w:p>
        </w:tc>
        <w:tc>
          <w:tcPr>
            <w:tcW w:w="1380" w:type="dxa"/>
          </w:tcPr>
          <w:p w14:paraId="0853FA0D" w14:textId="325D3C52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TDLA1</w:t>
            </w:r>
            <w:r w:rsidRPr="00C25669">
              <w:rPr>
                <w:rFonts w:ascii="Arial" w:hAnsi="Arial"/>
                <w:sz w:val="18"/>
              </w:rPr>
              <w:t>0-</w:t>
            </w:r>
            <w:r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724" w:type="dxa"/>
          </w:tcPr>
          <w:p w14:paraId="18AC76C7" w14:textId="0B50C6F8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07CDC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2103" w:type="dxa"/>
          </w:tcPr>
          <w:p w14:paraId="1EA80B04" w14:textId="7B5EB9F1" w:rsidR="005A3001" w:rsidRPr="005A3001" w:rsidRDefault="008E76C8" w:rsidP="00307CD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Un</w:t>
            </w:r>
            <w:r w:rsidR="00520C0A">
              <w:rPr>
                <w:rFonts w:ascii="Arial" w:eastAsiaTheme="minorEastAsia" w:hAnsi="Arial"/>
                <w:sz w:val="18"/>
                <w:lang w:eastAsia="zh-CN"/>
              </w:rPr>
              <w:t>k</w:t>
            </w:r>
            <w:r w:rsidR="005A3001">
              <w:rPr>
                <w:rFonts w:ascii="Arial" w:eastAsiaTheme="minorEastAsia" w:hAnsi="Arial"/>
                <w:sz w:val="18"/>
                <w:lang w:eastAsia="zh-CN"/>
              </w:rPr>
              <w:t>nown</w:t>
            </w:r>
          </w:p>
        </w:tc>
        <w:tc>
          <w:tcPr>
            <w:tcW w:w="1122" w:type="dxa"/>
          </w:tcPr>
          <w:p w14:paraId="2B5570A8" w14:textId="31979125" w:rsidR="005A3001" w:rsidRPr="00C25669" w:rsidRDefault="005A3001" w:rsidP="00307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07CD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56" w:type="dxa"/>
          </w:tcPr>
          <w:p w14:paraId="07CFB7FF" w14:textId="5FB41169" w:rsidR="005A3001" w:rsidRPr="005A3001" w:rsidRDefault="005A3001" w:rsidP="008E76C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="008E76C8">
              <w:rPr>
                <w:rFonts w:ascii="Arial" w:eastAsiaTheme="minorEastAsia" w:hAnsi="Arial"/>
                <w:sz w:val="18"/>
                <w:lang w:eastAsia="zh-CN"/>
              </w:rPr>
              <w:t>7.2</w:t>
            </w:r>
          </w:p>
        </w:tc>
      </w:tr>
    </w:tbl>
    <w:p w14:paraId="5FDDDBA7" w14:textId="77777777" w:rsidR="00307CDC" w:rsidRDefault="00307CDC" w:rsidP="008528BA">
      <w:pPr>
        <w:spacing w:after="0"/>
        <w:rPr>
          <w:rFonts w:eastAsiaTheme="minorEastAsia"/>
          <w:b/>
          <w:lang w:eastAsia="zh-CN"/>
        </w:rPr>
      </w:pPr>
    </w:p>
    <w:p w14:paraId="1EC94292" w14:textId="32469F11" w:rsidR="009C4BDD" w:rsidRDefault="009C4BDD" w:rsidP="009C4BDD">
      <w:pPr>
        <w:rPr>
          <w:rFonts w:eastAsiaTheme="minorEastAsia"/>
          <w:lang w:eastAsia="zh-CN"/>
        </w:rPr>
      </w:pPr>
      <w:r w:rsidRPr="00986EA2">
        <w:rPr>
          <w:rFonts w:eastAsiaTheme="minorEastAsia"/>
          <w:lang w:eastAsia="zh-CN"/>
        </w:rPr>
        <w:t xml:space="preserve">The summary of </w:t>
      </w:r>
      <w:r>
        <w:rPr>
          <w:rFonts w:eastAsiaTheme="minorEastAsia"/>
          <w:lang w:eastAsia="zh-CN"/>
        </w:rPr>
        <w:t>impairment</w:t>
      </w:r>
      <w:r w:rsidRPr="00986EA2">
        <w:rPr>
          <w:rFonts w:eastAsiaTheme="minorEastAsia"/>
          <w:lang w:eastAsia="zh-CN"/>
        </w:rPr>
        <w:t xml:space="preserve"> results are captured in Table 2-</w:t>
      </w:r>
      <w:r>
        <w:rPr>
          <w:rFonts w:eastAsiaTheme="minorEastAsia"/>
          <w:lang w:eastAsia="zh-CN"/>
        </w:rPr>
        <w:t>2</w:t>
      </w:r>
      <w:r w:rsidRPr="00986EA2">
        <w:rPr>
          <w:rFonts w:eastAsiaTheme="minorEastAsia"/>
          <w:lang w:eastAsia="zh-CN"/>
        </w:rPr>
        <w:t>:</w:t>
      </w:r>
    </w:p>
    <w:p w14:paraId="498A129C" w14:textId="342EEC56" w:rsidR="009C4BDD" w:rsidRPr="00986EA2" w:rsidRDefault="009C4BDD" w:rsidP="009C4BDD">
      <w:pPr>
        <w:jc w:val="center"/>
        <w:rPr>
          <w:rFonts w:eastAsiaTheme="minorEastAsia"/>
          <w:b/>
          <w:lang w:eastAsia="zh-CN"/>
        </w:rPr>
      </w:pPr>
      <w:r w:rsidRPr="00986EA2">
        <w:rPr>
          <w:rFonts w:eastAsiaTheme="minorEastAsia" w:hint="eastAsia"/>
          <w:b/>
          <w:lang w:eastAsia="zh-CN"/>
        </w:rPr>
        <w:t>T</w:t>
      </w:r>
      <w:r w:rsidRPr="00986EA2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986EA2">
        <w:rPr>
          <w:rFonts w:eastAsiaTheme="minorEastAsia"/>
          <w:b/>
          <w:lang w:eastAsia="zh-CN"/>
        </w:rPr>
        <w:t xml:space="preserve">: Summary of </w:t>
      </w:r>
      <w:r>
        <w:rPr>
          <w:rFonts w:eastAsiaTheme="minorEastAsia"/>
          <w:b/>
          <w:lang w:eastAsia="zh-CN"/>
        </w:rPr>
        <w:t xml:space="preserve">impairment </w:t>
      </w:r>
      <w:r w:rsidRPr="00986EA2">
        <w:rPr>
          <w:rFonts w:eastAsiaTheme="minorEastAsia"/>
          <w:b/>
          <w:lang w:eastAsia="zh-CN"/>
        </w:rPr>
        <w:t>results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877"/>
        <w:gridCol w:w="1995"/>
        <w:gridCol w:w="1380"/>
        <w:gridCol w:w="1724"/>
        <w:gridCol w:w="2103"/>
        <w:gridCol w:w="1122"/>
        <w:gridCol w:w="1256"/>
      </w:tblGrid>
      <w:tr w:rsidR="009C4BDD" w:rsidRPr="00C25669" w14:paraId="78017713" w14:textId="77777777" w:rsidTr="00F568A6">
        <w:trPr>
          <w:jc w:val="center"/>
        </w:trPr>
        <w:tc>
          <w:tcPr>
            <w:tcW w:w="877" w:type="dxa"/>
            <w:vMerge w:val="restart"/>
          </w:tcPr>
          <w:p w14:paraId="50F8C376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1995" w:type="dxa"/>
            <w:vMerge w:val="restart"/>
          </w:tcPr>
          <w:p w14:paraId="726F6912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(MHz) </w:t>
            </w:r>
            <w:r w:rsidRPr="00C25669">
              <w:rPr>
                <w:rFonts w:ascii="Arial" w:hAnsi="Arial"/>
                <w:b/>
                <w:sz w:val="18"/>
              </w:rPr>
              <w:t>/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b/>
                <w:sz w:val="18"/>
              </w:rPr>
              <w:t>S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>ub</w:t>
            </w:r>
            <w:r w:rsidRPr="00C25669">
              <w:rPr>
                <w:rFonts w:ascii="Arial" w:hAnsi="Arial"/>
                <w:b/>
                <w:sz w:val="18"/>
                <w:lang w:eastAsia="zh-CN"/>
              </w:rPr>
              <w:t>carrier spacing</w:t>
            </w:r>
            <w:r w:rsidRPr="005B3300">
              <w:rPr>
                <w:rFonts w:ascii="Arial" w:hAnsi="Arial" w:hint="eastAsia"/>
                <w:b/>
                <w:sz w:val="18"/>
                <w:lang w:eastAsia="zh-CN"/>
              </w:rPr>
              <w:t xml:space="preserve"> (kHz)</w:t>
            </w:r>
          </w:p>
        </w:tc>
        <w:tc>
          <w:tcPr>
            <w:tcW w:w="1380" w:type="dxa"/>
            <w:vMerge w:val="restart"/>
          </w:tcPr>
          <w:p w14:paraId="371EC443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724" w:type="dxa"/>
            <w:vMerge w:val="restart"/>
          </w:tcPr>
          <w:p w14:paraId="325C0765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2103" w:type="dxa"/>
            <w:vMerge w:val="restart"/>
          </w:tcPr>
          <w:p w14:paraId="0F948B5B" w14:textId="77777777" w:rsidR="009C4BDD" w:rsidRPr="005A3001" w:rsidRDefault="009C4BDD" w:rsidP="00F568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SB index</w:t>
            </w:r>
          </w:p>
        </w:tc>
        <w:tc>
          <w:tcPr>
            <w:tcW w:w="2378" w:type="dxa"/>
            <w:gridSpan w:val="2"/>
          </w:tcPr>
          <w:p w14:paraId="50B2D77B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9C4BDD" w:rsidRPr="00C25669" w14:paraId="07435867" w14:textId="77777777" w:rsidTr="00F568A6">
        <w:trPr>
          <w:jc w:val="center"/>
        </w:trPr>
        <w:tc>
          <w:tcPr>
            <w:tcW w:w="877" w:type="dxa"/>
            <w:vMerge/>
          </w:tcPr>
          <w:p w14:paraId="6B421B98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95" w:type="dxa"/>
            <w:vMerge/>
          </w:tcPr>
          <w:p w14:paraId="6229949F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vMerge/>
          </w:tcPr>
          <w:p w14:paraId="70378215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4" w:type="dxa"/>
            <w:vMerge/>
          </w:tcPr>
          <w:p w14:paraId="1C86562B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</w:tcPr>
          <w:p w14:paraId="68A470E2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2" w:type="dxa"/>
          </w:tcPr>
          <w:p w14:paraId="078B6FF6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Pm-bch (%)</w:t>
            </w:r>
          </w:p>
        </w:tc>
        <w:tc>
          <w:tcPr>
            <w:tcW w:w="1256" w:type="dxa"/>
          </w:tcPr>
          <w:p w14:paraId="0B52EC63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</w:t>
            </w:r>
            <w:r w:rsidRPr="00C25669">
              <w:rPr>
                <w:rFonts w:ascii="Arial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9C4BDD" w:rsidRPr="00C25669" w14:paraId="290EA316" w14:textId="77777777" w:rsidTr="00F568A6">
        <w:trPr>
          <w:jc w:val="center"/>
        </w:trPr>
        <w:tc>
          <w:tcPr>
            <w:tcW w:w="877" w:type="dxa"/>
          </w:tcPr>
          <w:p w14:paraId="3DA31101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995" w:type="dxa"/>
          </w:tcPr>
          <w:p w14:paraId="33D025EF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100 /</w:t>
            </w:r>
            <w:r w:rsidRPr="005B330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1380" w:type="dxa"/>
          </w:tcPr>
          <w:p w14:paraId="534C221B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</w:t>
            </w:r>
            <w:r w:rsidRPr="00C25669">
              <w:rPr>
                <w:rFonts w:ascii="Arial" w:hAnsi="Arial"/>
                <w:sz w:val="18"/>
              </w:rPr>
              <w:t>0-</w:t>
            </w:r>
            <w:r>
              <w:rPr>
                <w:rFonts w:ascii="Arial" w:hAnsi="Arial"/>
                <w:sz w:val="18"/>
              </w:rPr>
              <w:t>650</w:t>
            </w:r>
          </w:p>
        </w:tc>
        <w:tc>
          <w:tcPr>
            <w:tcW w:w="1724" w:type="dxa"/>
          </w:tcPr>
          <w:p w14:paraId="2AC54F4F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2103" w:type="dxa"/>
          </w:tcPr>
          <w:p w14:paraId="6E8059F2" w14:textId="77777777" w:rsidR="009C4BDD" w:rsidRPr="005A3001" w:rsidRDefault="009C4BDD" w:rsidP="00F568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U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nknown</w:t>
            </w:r>
          </w:p>
        </w:tc>
        <w:tc>
          <w:tcPr>
            <w:tcW w:w="1122" w:type="dxa"/>
          </w:tcPr>
          <w:p w14:paraId="4D07875C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56" w:type="dxa"/>
          </w:tcPr>
          <w:p w14:paraId="34E0A45F" w14:textId="62956C68" w:rsidR="009C4BDD" w:rsidRPr="00C25669" w:rsidRDefault="00073EB7" w:rsidP="00F568A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  <w:r>
              <w:rPr>
                <w:rFonts w:ascii="Arial" w:eastAsia="宋体" w:hAnsi="Arial"/>
                <w:sz w:val="18"/>
                <w:lang w:eastAsia="zh-CN"/>
              </w:rPr>
              <w:t>6.3</w:t>
            </w:r>
          </w:p>
        </w:tc>
      </w:tr>
      <w:tr w:rsidR="009C4BDD" w:rsidRPr="00C25669" w14:paraId="7C4A5618" w14:textId="77777777" w:rsidTr="00F568A6">
        <w:trPr>
          <w:jc w:val="center"/>
        </w:trPr>
        <w:tc>
          <w:tcPr>
            <w:tcW w:w="877" w:type="dxa"/>
          </w:tcPr>
          <w:p w14:paraId="31933CEA" w14:textId="77777777" w:rsidR="009C4BDD" w:rsidRPr="00307CDC" w:rsidRDefault="009C4BDD" w:rsidP="00F568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3</w:t>
            </w:r>
          </w:p>
        </w:tc>
        <w:tc>
          <w:tcPr>
            <w:tcW w:w="1995" w:type="dxa"/>
          </w:tcPr>
          <w:p w14:paraId="7894A024" w14:textId="77777777" w:rsidR="009C4BDD" w:rsidRPr="00307CDC" w:rsidRDefault="009C4BDD" w:rsidP="00F568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00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/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48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0</w:t>
            </w:r>
          </w:p>
        </w:tc>
        <w:tc>
          <w:tcPr>
            <w:tcW w:w="1380" w:type="dxa"/>
          </w:tcPr>
          <w:p w14:paraId="78D07BB0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TDLA1</w:t>
            </w:r>
            <w:r w:rsidRPr="00C25669">
              <w:rPr>
                <w:rFonts w:ascii="Arial" w:hAnsi="Arial"/>
                <w:sz w:val="18"/>
              </w:rPr>
              <w:t>0-</w:t>
            </w:r>
            <w:r>
              <w:rPr>
                <w:rFonts w:ascii="Arial" w:hAnsi="Arial"/>
                <w:sz w:val="18"/>
              </w:rPr>
              <w:t>200</w:t>
            </w:r>
          </w:p>
        </w:tc>
        <w:tc>
          <w:tcPr>
            <w:tcW w:w="1724" w:type="dxa"/>
          </w:tcPr>
          <w:p w14:paraId="7125FD74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07CDC">
              <w:rPr>
                <w:rFonts w:ascii="Arial" w:hAnsi="Arial"/>
                <w:sz w:val="18"/>
              </w:rPr>
              <w:t>1 x 2 Low</w:t>
            </w:r>
          </w:p>
        </w:tc>
        <w:tc>
          <w:tcPr>
            <w:tcW w:w="2103" w:type="dxa"/>
          </w:tcPr>
          <w:p w14:paraId="59794858" w14:textId="77777777" w:rsidR="009C4BDD" w:rsidRPr="005A3001" w:rsidRDefault="009C4BDD" w:rsidP="00F568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Unknown</w:t>
            </w:r>
          </w:p>
        </w:tc>
        <w:tc>
          <w:tcPr>
            <w:tcW w:w="1122" w:type="dxa"/>
          </w:tcPr>
          <w:p w14:paraId="1CD945E4" w14:textId="77777777" w:rsidR="009C4BDD" w:rsidRPr="00C25669" w:rsidRDefault="009C4BDD" w:rsidP="00F568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07CD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56" w:type="dxa"/>
          </w:tcPr>
          <w:p w14:paraId="565B0136" w14:textId="7C0B6E04" w:rsidR="009C4BDD" w:rsidRPr="005A3001" w:rsidRDefault="009C4BDD" w:rsidP="00F568A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-4.7</w:t>
            </w:r>
          </w:p>
        </w:tc>
      </w:tr>
    </w:tbl>
    <w:p w14:paraId="00E63572" w14:textId="77777777" w:rsidR="009C4BDD" w:rsidRPr="009C4BDD" w:rsidRDefault="009C4BDD" w:rsidP="008528BA">
      <w:pPr>
        <w:spacing w:after="0"/>
        <w:rPr>
          <w:rFonts w:eastAsiaTheme="minorEastAsia"/>
          <w:b/>
          <w:lang w:eastAsia="zh-CN"/>
        </w:rPr>
      </w:pPr>
    </w:p>
    <w:bookmarkEnd w:id="6"/>
    <w:bookmarkEnd w:id="7"/>
    <w:bookmarkEnd w:id="8"/>
    <w:bookmarkEnd w:id="9"/>
    <w:bookmarkEnd w:id="10"/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39FEB9C" w14:textId="176E8202" w:rsidR="008A5B5F" w:rsidRPr="00307CDC" w:rsidRDefault="00986EA2" w:rsidP="00307CDC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520C0A">
        <w:rPr>
          <w:rFonts w:eastAsiaTheme="minorEastAsia"/>
          <w:lang w:eastAsia="zh-CN"/>
        </w:rPr>
        <w:t xml:space="preserve">n this paper, we provide the </w:t>
      </w:r>
      <w:r>
        <w:rPr>
          <w:rFonts w:eastAsiaTheme="minorEastAsia"/>
          <w:lang w:eastAsia="zh-CN"/>
        </w:rPr>
        <w:t>simulation results for PBCH.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7169D5A8" w14:textId="4A1C8B99" w:rsidR="0085317B" w:rsidRDefault="0085317B" w:rsidP="00520C0A">
      <w:pPr>
        <w:spacing w:after="120"/>
        <w:ind w:left="1985" w:hanging="1985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C821E5">
        <w:rPr>
          <w:rFonts w:eastAsiaTheme="minorEastAsia"/>
          <w:lang w:eastAsia="zh-CN"/>
        </w:rPr>
        <w:t xml:space="preserve">  </w:t>
      </w:r>
      <w:r w:rsidR="00986EA2">
        <w:rPr>
          <w:rFonts w:eastAsiaTheme="minorEastAsia"/>
          <w:lang w:eastAsia="zh-CN"/>
        </w:rPr>
        <w:t>R4-</w:t>
      </w:r>
      <w:r w:rsidR="009C4BDD">
        <w:rPr>
          <w:rFonts w:eastAsiaTheme="minorEastAsia"/>
          <w:lang w:eastAsia="zh-CN"/>
        </w:rPr>
        <w:t>2220187</w:t>
      </w:r>
      <w:r w:rsidR="00986EA2">
        <w:rPr>
          <w:rFonts w:eastAsiaTheme="minorEastAsia"/>
          <w:lang w:eastAsia="zh-CN"/>
        </w:rPr>
        <w:t xml:space="preserve"> </w:t>
      </w:r>
      <w:r w:rsidR="00520C0A" w:rsidRPr="00520C0A">
        <w:rPr>
          <w:rFonts w:eastAsiaTheme="minorEastAsia"/>
          <w:lang w:eastAsia="zh-CN"/>
        </w:rPr>
        <w:t>WF on FR2-2 UE demodulation requirements</w:t>
      </w:r>
      <w:r w:rsidR="00520C0A">
        <w:rPr>
          <w:rFonts w:eastAsiaTheme="minorEastAsia"/>
          <w:lang w:eastAsia="zh-CN"/>
        </w:rPr>
        <w:t xml:space="preserve">. </w:t>
      </w:r>
      <w:r w:rsidR="00986EA2">
        <w:rPr>
          <w:rFonts w:eastAsiaTheme="minorEastAsia"/>
          <w:lang w:eastAsia="zh-CN"/>
        </w:rPr>
        <w:t>Qualcomm Incorporated</w:t>
      </w:r>
    </w:p>
    <w:p w14:paraId="62C2F031" w14:textId="5ED24EB6" w:rsidR="00070658" w:rsidRPr="00C821E5" w:rsidRDefault="00070658" w:rsidP="00E424FE">
      <w:pPr>
        <w:rPr>
          <w:rFonts w:eastAsiaTheme="minorEastAsia"/>
          <w:lang w:eastAsia="zh-CN"/>
        </w:rPr>
      </w:pPr>
    </w:p>
    <w:sectPr w:rsidR="00070658" w:rsidRPr="00C821E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FFE09" w14:textId="77777777" w:rsidR="00BF72F1" w:rsidRDefault="00BF72F1">
      <w:r>
        <w:separator/>
      </w:r>
    </w:p>
  </w:endnote>
  <w:endnote w:type="continuationSeparator" w:id="0">
    <w:p w14:paraId="0EB74ED5" w14:textId="77777777" w:rsidR="00BF72F1" w:rsidRDefault="00BF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9436A" w14:textId="77777777" w:rsidR="00BF72F1" w:rsidRDefault="00BF72F1">
      <w:r>
        <w:separator/>
      </w:r>
    </w:p>
  </w:footnote>
  <w:footnote w:type="continuationSeparator" w:id="0">
    <w:p w14:paraId="3E7EFE73" w14:textId="77777777" w:rsidR="00BF72F1" w:rsidRDefault="00BF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13CDB"/>
    <w:multiLevelType w:val="hybridMultilevel"/>
    <w:tmpl w:val="A18E6A52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5972C8"/>
    <w:multiLevelType w:val="hybridMultilevel"/>
    <w:tmpl w:val="57CC9A9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32A05F8"/>
    <w:multiLevelType w:val="hybridMultilevel"/>
    <w:tmpl w:val="AC62BC14"/>
    <w:lvl w:ilvl="0" w:tplc="682CF29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0C5510"/>
    <w:multiLevelType w:val="hybridMultilevel"/>
    <w:tmpl w:val="1DBC1A8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6"/>
  </w:num>
  <w:num w:numId="4">
    <w:abstractNumId w:val="38"/>
  </w:num>
  <w:num w:numId="5">
    <w:abstractNumId w:val="24"/>
  </w:num>
  <w:num w:numId="6">
    <w:abstractNumId w:val="0"/>
  </w:num>
  <w:num w:numId="7">
    <w:abstractNumId w:val="3"/>
  </w:num>
  <w:num w:numId="8">
    <w:abstractNumId w:val="20"/>
  </w:num>
  <w:num w:numId="9">
    <w:abstractNumId w:val="21"/>
  </w:num>
  <w:num w:numId="10">
    <w:abstractNumId w:val="29"/>
  </w:num>
  <w:num w:numId="11">
    <w:abstractNumId w:val="37"/>
  </w:num>
  <w:num w:numId="12">
    <w:abstractNumId w:val="12"/>
  </w:num>
  <w:num w:numId="13">
    <w:abstractNumId w:val="14"/>
  </w:num>
  <w:num w:numId="14">
    <w:abstractNumId w:val="25"/>
  </w:num>
  <w:num w:numId="15">
    <w:abstractNumId w:val="26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3"/>
  </w:num>
  <w:num w:numId="20">
    <w:abstractNumId w:val="28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5"/>
  </w:num>
  <w:num w:numId="24">
    <w:abstractNumId w:val="1"/>
  </w:num>
  <w:num w:numId="25">
    <w:abstractNumId w:val="9"/>
  </w:num>
  <w:num w:numId="26">
    <w:abstractNumId w:val="34"/>
  </w:num>
  <w:num w:numId="27">
    <w:abstractNumId w:val="4"/>
  </w:num>
  <w:num w:numId="28">
    <w:abstractNumId w:val="30"/>
  </w:num>
  <w:num w:numId="29">
    <w:abstractNumId w:val="6"/>
  </w:num>
  <w:num w:numId="30">
    <w:abstractNumId w:val="31"/>
  </w:num>
  <w:num w:numId="31">
    <w:abstractNumId w:val="19"/>
  </w:num>
  <w:num w:numId="32">
    <w:abstractNumId w:val="5"/>
  </w:num>
  <w:num w:numId="33">
    <w:abstractNumId w:val="15"/>
  </w:num>
  <w:num w:numId="34">
    <w:abstractNumId w:val="8"/>
  </w:num>
  <w:num w:numId="35">
    <w:abstractNumId w:val="23"/>
  </w:num>
  <w:num w:numId="36">
    <w:abstractNumId w:val="13"/>
  </w:num>
  <w:num w:numId="37">
    <w:abstractNumId w:val="11"/>
  </w:num>
  <w:num w:numId="38">
    <w:abstractNumId w:val="1"/>
  </w:num>
  <w:num w:numId="39">
    <w:abstractNumId w:val="16"/>
  </w:num>
  <w:num w:numId="40">
    <w:abstractNumId w:val="32"/>
  </w:num>
  <w:num w:numId="41">
    <w:abstractNumId w:val="18"/>
  </w:num>
  <w:num w:numId="42">
    <w:abstractNumId w:val="1"/>
  </w:num>
  <w:num w:numId="43">
    <w:abstractNumId w:val="7"/>
  </w:num>
  <w:num w:numId="44">
    <w:abstractNumId w:val="27"/>
  </w:num>
  <w:num w:numId="45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3EB7"/>
    <w:rsid w:val="00074419"/>
    <w:rsid w:val="000747AE"/>
    <w:rsid w:val="00074EF0"/>
    <w:rsid w:val="00075055"/>
    <w:rsid w:val="00075247"/>
    <w:rsid w:val="0007543F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2A12"/>
    <w:rsid w:val="00143231"/>
    <w:rsid w:val="00144AA6"/>
    <w:rsid w:val="00145965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07CDC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275E0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97E1E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5D95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0A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001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14F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5E88"/>
    <w:rsid w:val="00796155"/>
    <w:rsid w:val="00796522"/>
    <w:rsid w:val="00797D98"/>
    <w:rsid w:val="007A095F"/>
    <w:rsid w:val="007A129E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B6C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6C8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3DAD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6EA2"/>
    <w:rsid w:val="009879D6"/>
    <w:rsid w:val="00987F4F"/>
    <w:rsid w:val="00990A84"/>
    <w:rsid w:val="00991380"/>
    <w:rsid w:val="009915D3"/>
    <w:rsid w:val="009919E1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BD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93F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72F1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21E5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5BF3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397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5FDF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271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table" w:customStyle="1" w:styleId="TableGrid1">
    <w:name w:val="Table Grid1"/>
    <w:basedOn w:val="a4"/>
    <w:next w:val="af4"/>
    <w:rsid w:val="00307CDC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1086E-0A2E-46CC-B2DF-EA28B1A0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5</cp:revision>
  <cp:lastPrinted>2009-04-22T01:01:00Z</cp:lastPrinted>
  <dcterms:created xsi:type="dcterms:W3CDTF">2023-02-03T03:59:00Z</dcterms:created>
  <dcterms:modified xsi:type="dcterms:W3CDTF">2023-02-17T14:34:00Z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(3)71IYWw21dPl4ub6gUyVrcFpTj0vLe4Y2+WSfNh/Eofe6otbqEHcOz+4W3M1lAmSD/LDfWnSk
RJ4x49YEiKw5BZe26857InPRbBYVOWZeX3GPt8hGP1Dg+i5Nk9r2/dPadACJjc7ZhNq5llz5
we5aAvPfIDVFif1kUjj6TvecC9x+rv1N24+2gYk/djKL60q+YF6rzeq0yLRj9l5g0BwtJqqb
i23fBKTNBdT+YPpey3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aSB7i4AnhgnbT8mlRffXIYyMKkPAi4bBIlT3KP7YyKAbWqc7lfZspe
/OYPIobRCOPap6DxSQWJMM8WhBCkM/xOyKJMHRHVWDVN/oiC3hlf3THZ16TLCNtdgLabjUqT
yJzbWoE+uJKTz3KP9T12DU0R7TcBAaXvwK1i2M6yXOsH7J6KVnaRDz5sx4wEfaVPQUoJnthp
QMYriXGJkoiA9hMqkql/+uClluKA25HTCPyf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gw//bc54yzS7jDacnAhmxjOcXLPy4hwGPlzl
1cXQtdcYK2ghNr0Hx0qBC0K20ah+CDWVJxnoqixoCZC7qrwkK8E=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1676272463</vt:lpwstr>
  </property>
</Properties>
</file>